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32EC779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8853170" cy="6035675"/>
            <wp:effectExtent l="0" t="0" r="508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3170" cy="603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98314C"/>
    <w:rsid w:val="28E708BE"/>
    <w:rsid w:val="452522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2025-10-30T03:04:00Z</dcterms:created>
  <dc:creator>Administrator</dc:creator>
  <cp:lastModifiedBy>Richard</cp:lastModifiedBy>
  <dcterms:modified xsi:type="dcterms:W3CDTF">2025-11-12T01:23:02Z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eyJoZGlkIjoiNjYxNDg3ZDE1MTNkMTY0ZGVjOTJjNmU4YThmMmQwOTUiLCJ1c2VySWQiOiI1NjYwOTYxNzMifQ==</vt:lpwstr>
  </property>
  <property fmtid="{D5CDD505-2E9C-101B-9397-08002B2CF9AE}" pid="4" name="ICV">
    <vt:lpwstr>689A935EEE134438AAFD658BB036A428_12</vt:lpwstr>
  </property>
</Properties>
</file>